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B9" w:rsidRDefault="00C66F15" w:rsidP="00C66F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NTHMP Subcommittee Strategic Planning Worksheet</w:t>
      </w:r>
      <w:r w:rsidR="00C274E1">
        <w:rPr>
          <w:rFonts w:ascii="Arial" w:hAnsi="Arial" w:cs="Arial"/>
          <w:sz w:val="24"/>
          <w:szCs w:val="24"/>
        </w:rPr>
        <w:t xml:space="preserve">                S/C: _____________</w:t>
      </w:r>
    </w:p>
    <w:p w:rsidR="00C66F15" w:rsidRDefault="00C66F15" w:rsidP="00C66F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F15" w:rsidRDefault="00C66F15" w:rsidP="00C66F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worksheet was created for NTHMP Subcommittees to use as they analyze documents that have direct impact on the 2018 – 2023 NTHMP Strategic Plan.  </w:t>
      </w:r>
    </w:p>
    <w:p w:rsidR="00C66F15" w:rsidRDefault="00C66F15" w:rsidP="00C66F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F15" w:rsidRDefault="00C66F15" w:rsidP="00C66F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F15" w:rsidRDefault="00C66F15" w:rsidP="00C66F1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3150"/>
        <w:gridCol w:w="3420"/>
        <w:gridCol w:w="1440"/>
        <w:gridCol w:w="1728"/>
      </w:tblGrid>
      <w:tr w:rsidR="00C66F15" w:rsidTr="00C274E1">
        <w:tc>
          <w:tcPr>
            <w:tcW w:w="4878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Issue/Topic</w:t>
            </w:r>
          </w:p>
        </w:tc>
        <w:tc>
          <w:tcPr>
            <w:tcW w:w="3150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5-Year Strategic Outcome</w:t>
            </w:r>
          </w:p>
        </w:tc>
        <w:tc>
          <w:tcPr>
            <w:tcW w:w="3420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Subcommittee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Workplan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Milestone</w:t>
            </w:r>
            <w:r w:rsidR="00C274E1">
              <w:rPr>
                <w:rFonts w:ascii="Arial" w:hAnsi="Arial" w:cs="Arial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1440" w:type="dxa"/>
          </w:tcPr>
          <w:p w:rsidR="00C274E1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66F15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(T, R, P,O</w:t>
            </w:r>
            <w:r w:rsidR="00C66F1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Priority rank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  <w:t xml:space="preserve"> (H, M, L, Z)</w:t>
            </w:r>
          </w:p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F15" w:rsidTr="00C274E1">
        <w:tc>
          <w:tcPr>
            <w:tcW w:w="4878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F15" w:rsidTr="00C274E1">
        <w:tc>
          <w:tcPr>
            <w:tcW w:w="4878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F15" w:rsidTr="00C274E1">
        <w:tc>
          <w:tcPr>
            <w:tcW w:w="4878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F15" w:rsidTr="00C274E1">
        <w:tc>
          <w:tcPr>
            <w:tcW w:w="4878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C66F15" w:rsidRDefault="00C66F15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4E1" w:rsidTr="00C274E1">
        <w:tc>
          <w:tcPr>
            <w:tcW w:w="4878" w:type="dxa"/>
          </w:tcPr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4E1" w:rsidTr="00C274E1">
        <w:tc>
          <w:tcPr>
            <w:tcW w:w="4878" w:type="dxa"/>
          </w:tcPr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C274E1" w:rsidRDefault="00C274E1" w:rsidP="00C66F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F15" w:rsidRPr="00C66F15" w:rsidRDefault="00C66F15" w:rsidP="00C274E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6F15" w:rsidRPr="00C66F15" w:rsidSect="00C66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5" w:rsidRDefault="00C66F15" w:rsidP="00C66F15">
      <w:pPr>
        <w:spacing w:after="0" w:line="240" w:lineRule="auto"/>
      </w:pPr>
      <w:r>
        <w:separator/>
      </w:r>
    </w:p>
  </w:endnote>
  <w:endnote w:type="continuationSeparator" w:id="0">
    <w:p w:rsidR="00C66F15" w:rsidRDefault="00C66F15" w:rsidP="00C6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5" w:rsidRDefault="00C66F15" w:rsidP="00C66F15">
      <w:pPr>
        <w:spacing w:after="0" w:line="240" w:lineRule="auto"/>
      </w:pPr>
      <w:r>
        <w:separator/>
      </w:r>
    </w:p>
  </w:footnote>
  <w:footnote w:type="continuationSeparator" w:id="0">
    <w:p w:rsidR="00C66F15" w:rsidRDefault="00C66F15" w:rsidP="00C66F15">
      <w:pPr>
        <w:spacing w:after="0" w:line="240" w:lineRule="auto"/>
      </w:pPr>
      <w:r>
        <w:continuationSeparator/>
      </w:r>
    </w:p>
  </w:footnote>
  <w:footnote w:id="1">
    <w:p w:rsidR="00C66F15" w:rsidRDefault="00C66F15" w:rsidP="00C66F15">
      <w:pPr>
        <w:pStyle w:val="FootnoteText"/>
      </w:pPr>
      <w:r>
        <w:rPr>
          <w:rStyle w:val="FootnoteReference"/>
        </w:rPr>
        <w:footnoteRef/>
      </w:r>
      <w:r>
        <w:t xml:space="preserve"> Origin:  T=TWERA; R= NTHMP External Review; P=Past Strategic Plan; O=Other</w:t>
      </w:r>
    </w:p>
  </w:footnote>
  <w:footnote w:id="2">
    <w:p w:rsidR="00C66F15" w:rsidRDefault="00C66F15" w:rsidP="00C66F15">
      <w:pPr>
        <w:pStyle w:val="FootnoteText"/>
      </w:pPr>
      <w:r>
        <w:rPr>
          <w:rStyle w:val="FootnoteReference"/>
        </w:rPr>
        <w:footnoteRef/>
      </w:r>
      <w:r>
        <w:t xml:space="preserve"> Priority Rank:  H=High; M=Medium; L=Low; Z=zero; not in the next 5 years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15"/>
    <w:rsid w:val="00C274E1"/>
    <w:rsid w:val="00C66F15"/>
    <w:rsid w:val="00D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6F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F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F15"/>
    <w:rPr>
      <w:vertAlign w:val="superscript"/>
    </w:rPr>
  </w:style>
  <w:style w:type="table" w:styleId="TableGrid">
    <w:name w:val="Table Grid"/>
    <w:basedOn w:val="TableNormal"/>
    <w:uiPriority w:val="59"/>
    <w:rsid w:val="00C6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6F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F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F15"/>
    <w:rPr>
      <w:vertAlign w:val="superscript"/>
    </w:rPr>
  </w:style>
  <w:style w:type="table" w:styleId="TableGrid">
    <w:name w:val="Table Grid"/>
    <w:basedOn w:val="TableNormal"/>
    <w:uiPriority w:val="59"/>
    <w:rsid w:val="00C6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C22B-764C-4002-8793-FBFC12B7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356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National Weather Service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Lopes</dc:creator>
  <cp:lastModifiedBy>Rocky Lopes</cp:lastModifiedBy>
  <cp:revision>1</cp:revision>
  <dcterms:created xsi:type="dcterms:W3CDTF">2017-05-10T10:30:00Z</dcterms:created>
  <dcterms:modified xsi:type="dcterms:W3CDTF">2017-05-10T10:45:00Z</dcterms:modified>
</cp:coreProperties>
</file>